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F47DF" w14:textId="37B82BE4" w:rsidR="00FB63B8" w:rsidRDefault="009F3111" w:rsidP="004E20EA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ATA DA </w:t>
      </w:r>
      <w:r w:rsidR="008E6B64">
        <w:rPr>
          <w:b/>
          <w:color w:val="000000"/>
        </w:rPr>
        <w:t>QUIN</w:t>
      </w:r>
      <w:r w:rsidR="004C2DD7">
        <w:rPr>
          <w:b/>
          <w:color w:val="000000"/>
        </w:rPr>
        <w:t>TA</w:t>
      </w:r>
      <w:r>
        <w:rPr>
          <w:b/>
          <w:color w:val="000000"/>
        </w:rPr>
        <w:t xml:space="preserve"> REUNIÃO ORDINÁRIA DO ANO DE DOIS MIL E VINTE DO COLEGIADO DO CURSO DE ENGENHARIA </w:t>
      </w:r>
      <w:r w:rsidR="007D657E">
        <w:rPr>
          <w:b/>
          <w:color w:val="000000"/>
        </w:rPr>
        <w:t>AMBIENTAL E SANITÁRIA</w:t>
      </w:r>
      <w:r>
        <w:rPr>
          <w:b/>
          <w:color w:val="000000"/>
        </w:rPr>
        <w:t xml:space="preserve"> DO CENTRO MULTIDISCILINAR PAU DOS FERROS DA UNIVERSIDADE FEDERAL RURAL DO SEMI-ÁRIDO.</w:t>
      </w:r>
    </w:p>
    <w:p w14:paraId="4CA50E0D" w14:textId="2CC74A15" w:rsidR="00FB63B8" w:rsidRDefault="004610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Aos sete dias</w:t>
      </w:r>
      <w:r w:rsidR="009F3111">
        <w:rPr>
          <w:color w:val="000000"/>
        </w:rPr>
        <w:t xml:space="preserve"> do mês de </w:t>
      </w:r>
      <w:r>
        <w:rPr>
          <w:color w:val="000000"/>
        </w:rPr>
        <w:t>dezembro</w:t>
      </w:r>
      <w:r w:rsidR="009F3111">
        <w:rPr>
          <w:color w:val="000000"/>
        </w:rPr>
        <w:t xml:space="preserve"> de dois mil e vinte, às oito horas</w:t>
      </w:r>
      <w:r w:rsidR="004C2DD7">
        <w:rPr>
          <w:color w:val="000000"/>
        </w:rPr>
        <w:t xml:space="preserve"> e </w:t>
      </w:r>
      <w:r w:rsidR="00925A92">
        <w:rPr>
          <w:color w:val="000000"/>
        </w:rPr>
        <w:t>trinta</w:t>
      </w:r>
      <w:r w:rsidR="004C2DD7">
        <w:rPr>
          <w:color w:val="000000"/>
        </w:rPr>
        <w:t xml:space="preserve"> minutos</w:t>
      </w:r>
      <w:r w:rsidR="009F3111">
        <w:rPr>
          <w:color w:val="000000"/>
        </w:rPr>
        <w:t xml:space="preserve"> utilizando a ferramenta Google </w:t>
      </w:r>
      <w:proofErr w:type="spellStart"/>
      <w:r w:rsidR="009F3111">
        <w:rPr>
          <w:color w:val="000000"/>
        </w:rPr>
        <w:t>Meet</w:t>
      </w:r>
      <w:proofErr w:type="spellEnd"/>
      <w:r w:rsidR="009F3111">
        <w:rPr>
          <w:color w:val="000000"/>
        </w:rPr>
        <w:t xml:space="preserve"> como está estabelecido pela </w:t>
      </w:r>
      <w:r w:rsidR="007E7B3C" w:rsidRPr="00AE3E69">
        <w:t xml:space="preserve">ORIENTAÇÃO NORMATIVA UFERSA/GAB Nº 1/2020, de 27 de abril de 2020, </w:t>
      </w:r>
      <w:r w:rsidR="009F3111">
        <w:rPr>
          <w:color w:val="000000"/>
        </w:rPr>
        <w:t xml:space="preserve">realizou-se a </w:t>
      </w:r>
      <w:r w:rsidR="00925A92">
        <w:rPr>
          <w:color w:val="000000"/>
        </w:rPr>
        <w:t>Quinta</w:t>
      </w:r>
      <w:r w:rsidR="009F3111">
        <w:rPr>
          <w:color w:val="000000"/>
        </w:rPr>
        <w:t xml:space="preserve"> Reunião </w:t>
      </w:r>
      <w:r w:rsidR="004C2DD7">
        <w:rPr>
          <w:color w:val="000000"/>
        </w:rPr>
        <w:t>O</w:t>
      </w:r>
      <w:r w:rsidR="009F3111">
        <w:rPr>
          <w:color w:val="000000"/>
        </w:rPr>
        <w:t>rdinária do Colegiado de Curso de E</w:t>
      </w:r>
      <w:bookmarkStart w:id="0" w:name="_GoBack"/>
      <w:bookmarkEnd w:id="0"/>
      <w:r w:rsidR="009F3111">
        <w:rPr>
          <w:color w:val="000000"/>
        </w:rPr>
        <w:t>ngenharia Ambiental e Sanitária, sob a presidência d</w:t>
      </w:r>
      <w:r w:rsidR="00925A92">
        <w:rPr>
          <w:color w:val="000000"/>
        </w:rPr>
        <w:t>o</w:t>
      </w:r>
      <w:r w:rsidR="009F3111">
        <w:rPr>
          <w:color w:val="000000"/>
        </w:rPr>
        <w:t xml:space="preserve"> coordenador do curso, professor </w:t>
      </w:r>
      <w:r w:rsidR="00925A92" w:rsidRPr="00925A92">
        <w:rPr>
          <w:b/>
          <w:bCs/>
        </w:rPr>
        <w:t>Alex Pinheiro Feitosa</w:t>
      </w:r>
      <w:r w:rsidR="009F3111">
        <w:rPr>
          <w:color w:val="000000"/>
        </w:rPr>
        <w:t xml:space="preserve">. Para discutir a seguinte pauta: </w:t>
      </w:r>
      <w:r w:rsidR="009C3067">
        <w:rPr>
          <w:b/>
          <w:color w:val="222222"/>
        </w:rPr>
        <w:t>Primeiro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Apreciação e Deliberação sobre as atas 3ª reunião ordinária de 2019 e 4ª reunião ordinária de 2020;</w:t>
      </w:r>
      <w:r w:rsidR="009C3067" w:rsidRPr="009C3067">
        <w:rPr>
          <w:b/>
          <w:color w:val="222222"/>
        </w:rPr>
        <w:t xml:space="preserve"> </w:t>
      </w:r>
      <w:r w:rsidR="009C3067">
        <w:rPr>
          <w:b/>
          <w:color w:val="222222"/>
        </w:rPr>
        <w:t>Segundo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Emissão de parecer sobre equivalência entre os seguintes componentes curriculares ACS0556 LIBRAS e PAM0837 FUNDAMENTOS DE LIBRAS, solicitada pelo discente </w:t>
      </w:r>
      <w:proofErr w:type="spellStart"/>
      <w:r w:rsidR="009C3067" w:rsidRPr="009C3067">
        <w:rPr>
          <w:color w:val="222222"/>
        </w:rPr>
        <w:t>Helves</w:t>
      </w:r>
      <w:proofErr w:type="spellEnd"/>
      <w:r w:rsidR="009C3067" w:rsidRPr="009C3067">
        <w:rPr>
          <w:color w:val="222222"/>
        </w:rPr>
        <w:t xml:space="preserve"> </w:t>
      </w:r>
      <w:proofErr w:type="spellStart"/>
      <w:r w:rsidR="009C3067" w:rsidRPr="009C3067">
        <w:rPr>
          <w:color w:val="222222"/>
        </w:rPr>
        <w:t>Cleverton</w:t>
      </w:r>
      <w:proofErr w:type="spellEnd"/>
      <w:r w:rsidR="009C3067" w:rsidRPr="009C3067">
        <w:rPr>
          <w:color w:val="222222"/>
        </w:rPr>
        <w:t xml:space="preserve"> Guerra, conforme documentação anexa;</w:t>
      </w:r>
      <w:r w:rsidR="009C3067" w:rsidRPr="009C3067">
        <w:rPr>
          <w:b/>
          <w:color w:val="222222"/>
        </w:rPr>
        <w:t xml:space="preserve"> </w:t>
      </w:r>
      <w:r w:rsidR="009C3067">
        <w:rPr>
          <w:b/>
          <w:color w:val="222222"/>
        </w:rPr>
        <w:t>Terceiro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Apreciação e Deliberação sobre os processos de aproveitamento de Estágio não-obrigatório para Estágio obrigatório, conforme documentação anexa;</w:t>
      </w:r>
      <w:r w:rsidR="009C3067" w:rsidRPr="009C3067">
        <w:rPr>
          <w:b/>
          <w:color w:val="222222"/>
        </w:rPr>
        <w:t xml:space="preserve"> </w:t>
      </w:r>
      <w:r w:rsidR="009C3067">
        <w:rPr>
          <w:b/>
          <w:color w:val="222222"/>
        </w:rPr>
        <w:t>Quarto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Homologação de Relatórios de Estágio;</w:t>
      </w:r>
      <w:r w:rsidR="009C3067">
        <w:rPr>
          <w:color w:val="222222"/>
        </w:rPr>
        <w:t xml:space="preserve"> </w:t>
      </w:r>
      <w:r w:rsidR="009C3067">
        <w:rPr>
          <w:b/>
          <w:color w:val="222222"/>
        </w:rPr>
        <w:t>Quinto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Homologação das Atividades Complementares;</w:t>
      </w:r>
      <w:r w:rsidR="009C3067">
        <w:rPr>
          <w:color w:val="222222"/>
        </w:rPr>
        <w:t xml:space="preserve"> </w:t>
      </w:r>
      <w:r w:rsidR="009C3067">
        <w:rPr>
          <w:b/>
          <w:color w:val="222222"/>
        </w:rPr>
        <w:t>Sexto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Comunicações, Informes e outras ocorrências.</w:t>
      </w:r>
      <w:r w:rsidR="009C3067">
        <w:rPr>
          <w:color w:val="222222"/>
        </w:rPr>
        <w:t xml:space="preserve"> </w:t>
      </w:r>
      <w:r w:rsidR="004C2DD7" w:rsidRPr="00F12A36">
        <w:rPr>
          <w:color w:val="000000"/>
        </w:rPr>
        <w:t>Estiveram presentes os seguintes docentes</w:t>
      </w:r>
      <w:r w:rsidR="004C2DD7">
        <w:rPr>
          <w:color w:val="000000"/>
        </w:rPr>
        <w:t>:</w:t>
      </w:r>
      <w:r w:rsidR="004C2DD7">
        <w:rPr>
          <w:b/>
          <w:color w:val="000000"/>
        </w:rPr>
        <w:t xml:space="preserve"> Janaína Cortêz de Oliveira</w:t>
      </w:r>
      <w:r w:rsidR="00925A92">
        <w:rPr>
          <w:b/>
          <w:color w:val="000000"/>
        </w:rPr>
        <w:t>,</w:t>
      </w:r>
      <w:r w:rsidR="004C2DD7">
        <w:rPr>
          <w:b/>
          <w:color w:val="000000"/>
        </w:rPr>
        <w:t xml:space="preserve"> </w:t>
      </w:r>
      <w:r w:rsidR="00925A92">
        <w:rPr>
          <w:b/>
          <w:color w:val="000000"/>
        </w:rPr>
        <w:t>Joseane Dunga da Costa</w:t>
      </w:r>
      <w:r w:rsidR="00925A92">
        <w:rPr>
          <w:bCs/>
          <w:color w:val="000000"/>
        </w:rPr>
        <w:t xml:space="preserve"> </w:t>
      </w:r>
      <w:r w:rsidR="004C2DD7">
        <w:rPr>
          <w:b/>
          <w:color w:val="000000"/>
        </w:rPr>
        <w:t>e</w:t>
      </w:r>
      <w:r w:rsidR="004C2DD7" w:rsidRPr="006D5092">
        <w:rPr>
          <w:b/>
          <w:color w:val="000000"/>
        </w:rPr>
        <w:t xml:space="preserve"> </w:t>
      </w:r>
      <w:r w:rsidR="004C2DD7">
        <w:rPr>
          <w:b/>
          <w:color w:val="000000"/>
        </w:rPr>
        <w:t>Sanderlir Silva Dias.</w:t>
      </w:r>
      <w:r w:rsidR="004C2DD7" w:rsidRPr="004C2DD7">
        <w:rPr>
          <w:color w:val="000000"/>
        </w:rPr>
        <w:t xml:space="preserve"> </w:t>
      </w:r>
      <w:r w:rsidR="004C2DD7">
        <w:rPr>
          <w:color w:val="000000"/>
        </w:rPr>
        <w:t xml:space="preserve">Constatado o </w:t>
      </w:r>
      <w:r w:rsidR="004C2DD7">
        <w:rPr>
          <w:i/>
          <w:color w:val="000000"/>
        </w:rPr>
        <w:t>quórum</w:t>
      </w:r>
      <w:r w:rsidR="004C2DD7">
        <w:rPr>
          <w:color w:val="000000"/>
        </w:rPr>
        <w:t xml:space="preserve">, </w:t>
      </w:r>
      <w:r w:rsidR="00925A92">
        <w:rPr>
          <w:color w:val="000000"/>
        </w:rPr>
        <w:t>o</w:t>
      </w:r>
      <w:r w:rsidR="004C2DD7">
        <w:rPr>
          <w:color w:val="000000"/>
        </w:rPr>
        <w:t xml:space="preserve"> presidente da reunião,</w:t>
      </w:r>
      <w:r w:rsidR="00925A92">
        <w:rPr>
          <w:color w:val="000000"/>
        </w:rPr>
        <w:t xml:space="preserve"> </w:t>
      </w:r>
      <w:r w:rsidR="004C2DD7">
        <w:rPr>
          <w:color w:val="000000"/>
        </w:rPr>
        <w:t xml:space="preserve">professor </w:t>
      </w:r>
      <w:r w:rsidR="00925A92" w:rsidRPr="00925A92">
        <w:rPr>
          <w:b/>
          <w:bCs/>
        </w:rPr>
        <w:t>Alex Pinheiro Feitosa</w:t>
      </w:r>
      <w:r w:rsidR="004C2DD7">
        <w:rPr>
          <w:color w:val="000000"/>
        </w:rPr>
        <w:t xml:space="preserve"> saudou a todos e em não havendo solicitação de justificativa de ausência colocou em apreciação a pauta. </w:t>
      </w:r>
      <w:r w:rsidR="00925A92">
        <w:rPr>
          <w:color w:val="000000"/>
        </w:rPr>
        <w:t xml:space="preserve">Não houve solicitação de alteração, inclusão, exclusão e redação dos pontos. Colocado em votação a pauta foi aprovada por unanimidade. </w:t>
      </w:r>
      <w:r w:rsidR="009C3067">
        <w:rPr>
          <w:b/>
          <w:color w:val="222222"/>
        </w:rPr>
        <w:t>Primeiro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Apreciação e Deliberação sobre as atas 3ª reunião ordinária de 2019 e 4ª reunião ordinária de 2020</w:t>
      </w:r>
      <w:r w:rsidR="009C3067">
        <w:rPr>
          <w:color w:val="222222"/>
        </w:rPr>
        <w:t xml:space="preserve">. Colocadas em votação foram aprovadas por três votos favoráveis e uma abstenção, com </w:t>
      </w:r>
      <w:r w:rsidR="009C3067">
        <w:rPr>
          <w:bCs/>
          <w:color w:val="000000"/>
        </w:rPr>
        <w:t xml:space="preserve">alteração solicitado pela </w:t>
      </w:r>
      <w:r w:rsidR="009C3067">
        <w:rPr>
          <w:color w:val="222222"/>
        </w:rPr>
        <w:t xml:space="preserve">professora </w:t>
      </w:r>
      <w:r w:rsidR="009C3067">
        <w:rPr>
          <w:b/>
          <w:color w:val="000000"/>
        </w:rPr>
        <w:t xml:space="preserve">Joseane Dunga da Costa. </w:t>
      </w:r>
      <w:r w:rsidR="009C3067">
        <w:rPr>
          <w:b/>
          <w:color w:val="222222"/>
        </w:rPr>
        <w:t>Segundo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Emissão de parecer sobre equivalência entre os seguintes componentes curriculares ACS0556 LIBRAS e PAM0837 FUNDAMENTOS DE LIBRAS, solicitada pelo discente </w:t>
      </w:r>
      <w:proofErr w:type="spellStart"/>
      <w:r w:rsidR="009C3067" w:rsidRPr="009C3067">
        <w:rPr>
          <w:color w:val="222222"/>
        </w:rPr>
        <w:t>Helves</w:t>
      </w:r>
      <w:proofErr w:type="spellEnd"/>
      <w:r w:rsidR="009C3067" w:rsidRPr="009C3067">
        <w:rPr>
          <w:color w:val="222222"/>
        </w:rPr>
        <w:t xml:space="preserve"> </w:t>
      </w:r>
      <w:proofErr w:type="spellStart"/>
      <w:r w:rsidR="009C3067" w:rsidRPr="009C3067">
        <w:rPr>
          <w:color w:val="222222"/>
        </w:rPr>
        <w:t>Cleverton</w:t>
      </w:r>
      <w:proofErr w:type="spellEnd"/>
      <w:r w:rsidR="009C3067" w:rsidRPr="009C3067">
        <w:rPr>
          <w:color w:val="222222"/>
        </w:rPr>
        <w:t xml:space="preserve"> Guerra, conforme documentação anexa</w:t>
      </w:r>
      <w:r w:rsidR="009C3067">
        <w:rPr>
          <w:color w:val="222222"/>
        </w:rPr>
        <w:t xml:space="preserve">. </w:t>
      </w:r>
      <w:r w:rsidR="00134632">
        <w:rPr>
          <w:color w:val="222222"/>
        </w:rPr>
        <w:t xml:space="preserve">O professor </w:t>
      </w:r>
      <w:r w:rsidR="00134632" w:rsidRPr="00925A92">
        <w:rPr>
          <w:b/>
          <w:bCs/>
        </w:rPr>
        <w:t>Alex Pinheiro Feitosa</w:t>
      </w:r>
      <w:r w:rsidR="00134632">
        <w:rPr>
          <w:b/>
          <w:bCs/>
        </w:rPr>
        <w:t xml:space="preserve"> </w:t>
      </w:r>
      <w:r w:rsidR="00134632">
        <w:t xml:space="preserve">esclareceu o ponto e leu o parecer que a professora Maria Vanice Lacerda de Melo Barbosa emitiu sobre a análise dos componentes. Colocado em discussão não houve questionamentos. Colocado em votação foi aprovado por unanimidade. </w:t>
      </w:r>
      <w:r w:rsidR="009C3067">
        <w:rPr>
          <w:b/>
          <w:color w:val="222222"/>
        </w:rPr>
        <w:t>Terceiro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Apreciação e Deliberação sobre os processos de aproveitamento de Estágio não-obrigatório para Estágio obrigatório, conforme documentação anexa</w:t>
      </w:r>
      <w:r w:rsidR="00134632">
        <w:rPr>
          <w:color w:val="222222"/>
        </w:rPr>
        <w:t xml:space="preserve">. Foram apreciados os estágios dos discentes </w:t>
      </w:r>
      <w:bookmarkStart w:id="1" w:name="_Hlk58309995"/>
      <w:r w:rsidR="00134632" w:rsidRPr="00134632">
        <w:rPr>
          <w:color w:val="000000"/>
        </w:rPr>
        <w:t xml:space="preserve">Talita </w:t>
      </w:r>
      <w:proofErr w:type="spellStart"/>
      <w:r w:rsidR="00134632" w:rsidRPr="00134632">
        <w:rPr>
          <w:color w:val="000000"/>
        </w:rPr>
        <w:t>Tássia</w:t>
      </w:r>
      <w:proofErr w:type="spellEnd"/>
      <w:r w:rsidR="00134632" w:rsidRPr="00134632">
        <w:rPr>
          <w:color w:val="000000"/>
        </w:rPr>
        <w:t xml:space="preserve"> da Costa</w:t>
      </w:r>
      <w:bookmarkEnd w:id="1"/>
      <w:r w:rsidR="00134632">
        <w:rPr>
          <w:color w:val="000000"/>
        </w:rPr>
        <w:t xml:space="preserve">, </w:t>
      </w:r>
      <w:bookmarkStart w:id="2" w:name="_Hlk58310021"/>
      <w:r w:rsidR="00134632" w:rsidRPr="00134632">
        <w:rPr>
          <w:color w:val="000000"/>
        </w:rPr>
        <w:t>2018021524</w:t>
      </w:r>
      <w:bookmarkEnd w:id="2"/>
      <w:r w:rsidR="00134632">
        <w:rPr>
          <w:color w:val="000000"/>
        </w:rPr>
        <w:t xml:space="preserve">, orientador </w:t>
      </w:r>
      <w:r w:rsidR="00134632" w:rsidRPr="00134632">
        <w:rPr>
          <w:color w:val="000000"/>
        </w:rPr>
        <w:t>Joel Medeiros Bezerra</w:t>
      </w:r>
      <w:r w:rsidR="00134632">
        <w:rPr>
          <w:color w:val="000000"/>
        </w:rPr>
        <w:t xml:space="preserve">; </w:t>
      </w:r>
      <w:bookmarkStart w:id="3" w:name="_Hlk58310188"/>
      <w:r w:rsidR="00134632" w:rsidRPr="00134632">
        <w:rPr>
          <w:color w:val="000000"/>
        </w:rPr>
        <w:t>Francisco Soares Roque</w:t>
      </w:r>
      <w:bookmarkStart w:id="4" w:name="_Hlk58310206"/>
      <w:bookmarkEnd w:id="3"/>
      <w:r w:rsidR="00134632">
        <w:rPr>
          <w:color w:val="000000"/>
        </w:rPr>
        <w:t xml:space="preserve">, </w:t>
      </w:r>
      <w:r w:rsidR="00134632" w:rsidRPr="00134632">
        <w:rPr>
          <w:color w:val="000000"/>
        </w:rPr>
        <w:t>2018022093</w:t>
      </w:r>
      <w:bookmarkEnd w:id="4"/>
      <w:r w:rsidR="00134632">
        <w:rPr>
          <w:color w:val="000000"/>
        </w:rPr>
        <w:t xml:space="preserve">, orientador </w:t>
      </w:r>
      <w:r w:rsidR="00134632" w:rsidRPr="00134632">
        <w:rPr>
          <w:color w:val="000000"/>
        </w:rPr>
        <w:t>Joel Medeiros Bezerra</w:t>
      </w:r>
      <w:r w:rsidR="00671330">
        <w:rPr>
          <w:color w:val="000000"/>
        </w:rPr>
        <w:t xml:space="preserve">; </w:t>
      </w:r>
      <w:bookmarkStart w:id="5" w:name="_Hlk58310302"/>
      <w:proofErr w:type="spellStart"/>
      <w:r w:rsidR="00671330" w:rsidRPr="00134632">
        <w:rPr>
          <w:color w:val="000000"/>
        </w:rPr>
        <w:t>Helves</w:t>
      </w:r>
      <w:proofErr w:type="spellEnd"/>
      <w:r w:rsidR="00671330" w:rsidRPr="00134632">
        <w:rPr>
          <w:color w:val="000000"/>
        </w:rPr>
        <w:t xml:space="preserve"> </w:t>
      </w:r>
      <w:proofErr w:type="spellStart"/>
      <w:r w:rsidR="00671330" w:rsidRPr="00134632">
        <w:rPr>
          <w:color w:val="000000"/>
        </w:rPr>
        <w:t>Cleverton</w:t>
      </w:r>
      <w:proofErr w:type="spellEnd"/>
      <w:r w:rsidR="00671330" w:rsidRPr="00134632">
        <w:rPr>
          <w:color w:val="000000"/>
        </w:rPr>
        <w:t xml:space="preserve"> Guerra Costa</w:t>
      </w:r>
      <w:bookmarkStart w:id="6" w:name="_Hlk58310321"/>
      <w:bookmarkEnd w:id="5"/>
      <w:r w:rsidR="00671330">
        <w:rPr>
          <w:color w:val="000000"/>
        </w:rPr>
        <w:t xml:space="preserve">, </w:t>
      </w:r>
      <w:r w:rsidR="00671330" w:rsidRPr="00134632">
        <w:rPr>
          <w:color w:val="000000"/>
        </w:rPr>
        <w:t>2018022077</w:t>
      </w:r>
      <w:bookmarkEnd w:id="6"/>
      <w:r w:rsidR="00671330">
        <w:rPr>
          <w:color w:val="000000"/>
        </w:rPr>
        <w:t xml:space="preserve">, orientadora </w:t>
      </w:r>
      <w:r w:rsidR="00671330" w:rsidRPr="00134632">
        <w:rPr>
          <w:color w:val="000000"/>
        </w:rPr>
        <w:t>Joseane Dunga da Costa</w:t>
      </w:r>
      <w:r w:rsidR="00671330">
        <w:rPr>
          <w:color w:val="000000"/>
        </w:rPr>
        <w:t xml:space="preserve">. Colocado em votação o ponto como um todo foi aprovado por unanimidade. </w:t>
      </w:r>
      <w:r w:rsidR="009C3067">
        <w:rPr>
          <w:b/>
          <w:color w:val="222222"/>
        </w:rPr>
        <w:t>Quarto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Homologação de Relatórios de Estágio</w:t>
      </w:r>
      <w:r w:rsidR="00134632">
        <w:rPr>
          <w:color w:val="222222"/>
        </w:rPr>
        <w:t>.</w:t>
      </w:r>
      <w:r w:rsidR="00671330">
        <w:rPr>
          <w:color w:val="222222"/>
        </w:rPr>
        <w:t xml:space="preserve"> Estágio Supervisionado I: </w:t>
      </w:r>
      <w:r w:rsidR="00671330" w:rsidRPr="00671330">
        <w:rPr>
          <w:color w:val="000000"/>
        </w:rPr>
        <w:t>André Silas de Lima,2018001825, Joel Medeiros Bezerra, corrigir: Folha de Identificação, corrigir a palavra sumário. Inserir Atividades desenvolvidas, dificuldades e aprendizagens e formatação das referências</w:t>
      </w:r>
      <w:r w:rsidR="00224A1B">
        <w:rPr>
          <w:color w:val="000000"/>
        </w:rPr>
        <w:t xml:space="preserve">; </w:t>
      </w:r>
      <w:r w:rsidR="00224A1B" w:rsidRPr="00224A1B">
        <w:rPr>
          <w:color w:val="000000"/>
        </w:rPr>
        <w:t xml:space="preserve">Denise </w:t>
      </w:r>
      <w:proofErr w:type="spellStart"/>
      <w:r w:rsidR="00224A1B" w:rsidRPr="00224A1B">
        <w:rPr>
          <w:color w:val="000000"/>
        </w:rPr>
        <w:t>Kauanny</w:t>
      </w:r>
      <w:proofErr w:type="spellEnd"/>
      <w:r w:rsidR="00224A1B" w:rsidRPr="00224A1B">
        <w:rPr>
          <w:color w:val="000000"/>
        </w:rPr>
        <w:t xml:space="preserve"> de Araújo Rosendo, 2019011695, orientadora Joseane Dunga da </w:t>
      </w:r>
      <w:r w:rsidR="00224A1B" w:rsidRPr="00224A1B">
        <w:rPr>
          <w:color w:val="000000"/>
        </w:rPr>
        <w:lastRenderedPageBreak/>
        <w:t>Costa, adequar as horas pois extrapola as 180 horas necessárias</w:t>
      </w:r>
      <w:r w:rsidR="00224A1B">
        <w:rPr>
          <w:color w:val="000000"/>
        </w:rPr>
        <w:t>. Estágio Supervisionado II</w:t>
      </w:r>
      <w:r w:rsidR="00224A1B" w:rsidRPr="00224A1B">
        <w:rPr>
          <w:color w:val="000000"/>
        </w:rPr>
        <w:t xml:space="preserve">: Francisco Soares Roque, 2018022093, orientador Joel Medeiros Bezerra, adequar as horas, anexar as fichas de avaliação em um único documento, juntamente com o relatório; </w:t>
      </w:r>
      <w:proofErr w:type="spellStart"/>
      <w:r w:rsidR="00224A1B" w:rsidRPr="00224A1B">
        <w:rPr>
          <w:color w:val="000000"/>
        </w:rPr>
        <w:t>Helves</w:t>
      </w:r>
      <w:proofErr w:type="spellEnd"/>
      <w:r w:rsidR="00224A1B" w:rsidRPr="00224A1B">
        <w:rPr>
          <w:color w:val="000000"/>
        </w:rPr>
        <w:t xml:space="preserve"> </w:t>
      </w:r>
      <w:proofErr w:type="spellStart"/>
      <w:r w:rsidR="00224A1B" w:rsidRPr="00224A1B">
        <w:rPr>
          <w:color w:val="000000"/>
        </w:rPr>
        <w:t>Cleverton</w:t>
      </w:r>
      <w:proofErr w:type="spellEnd"/>
      <w:r w:rsidR="00224A1B" w:rsidRPr="00224A1B">
        <w:rPr>
          <w:color w:val="000000"/>
        </w:rPr>
        <w:t xml:space="preserve"> Guerra Costa, 2018022077, orientadora Joseane Dunga da Costa anexar as fichas de avaliação em um único documento, juntamente com o relatório; Adriano Araújo Aires, 2019023322, orientadora Kytéria Sabina Lopes de Figueredo adequar as horas especificar os dias da semana pois extrapola as 180 horas necessárias; Guilherme Silva Amorim dos Santos, 2018021517, orientadora Kytéria Sabina Lopes de Figueredo adequar as horas especificar os dias da semana pois extrapola as 180 horas necessárias, formatação do sumário, e retirar o apêndice pois não é apresenta nenhum conteúdo; </w:t>
      </w:r>
      <w:proofErr w:type="spellStart"/>
      <w:r w:rsidR="00224A1B" w:rsidRPr="00224A1B">
        <w:rPr>
          <w:color w:val="000000"/>
        </w:rPr>
        <w:t>Ricassilly</w:t>
      </w:r>
      <w:proofErr w:type="spellEnd"/>
      <w:r w:rsidR="00224A1B" w:rsidRPr="00224A1B">
        <w:rPr>
          <w:color w:val="000000"/>
        </w:rPr>
        <w:t xml:space="preserve"> </w:t>
      </w:r>
      <w:proofErr w:type="spellStart"/>
      <w:r w:rsidR="00224A1B" w:rsidRPr="00224A1B">
        <w:rPr>
          <w:color w:val="000000"/>
        </w:rPr>
        <w:t>Isac</w:t>
      </w:r>
      <w:proofErr w:type="spellEnd"/>
      <w:r w:rsidR="00224A1B" w:rsidRPr="00224A1B">
        <w:rPr>
          <w:color w:val="000000"/>
        </w:rPr>
        <w:t xml:space="preserve"> Bruno Rufino Lima, 2019023323, orientadora Kytéria Sabina Lopes de Figueredo adequar as horas especificar os dias da semana pois extrapola as 180 horas necessárias e retirar o apêndice pois não é apresenta nenhum conteúdo</w:t>
      </w:r>
      <w:r w:rsidR="00224A1B">
        <w:rPr>
          <w:color w:val="000000"/>
        </w:rPr>
        <w:t>;</w:t>
      </w:r>
      <w:r w:rsidR="00224A1B" w:rsidRPr="00224A1B">
        <w:rPr>
          <w:color w:val="000000"/>
        </w:rPr>
        <w:t xml:space="preserve"> Talita </w:t>
      </w:r>
      <w:proofErr w:type="spellStart"/>
      <w:r w:rsidR="00224A1B" w:rsidRPr="00224A1B">
        <w:rPr>
          <w:color w:val="000000"/>
        </w:rPr>
        <w:t>Tássia</w:t>
      </w:r>
      <w:proofErr w:type="spellEnd"/>
      <w:r w:rsidR="00224A1B" w:rsidRPr="00224A1B">
        <w:rPr>
          <w:color w:val="000000"/>
        </w:rPr>
        <w:t xml:space="preserve"> da Costa, 2018021524, orientador Joel Medeiros Bezerra, adequar as horas, anexar as fichas de avaliação em um único documento, juntamente com o relatório</w:t>
      </w:r>
      <w:r w:rsidR="00224A1B">
        <w:rPr>
          <w:color w:val="000000"/>
        </w:rPr>
        <w:t>.</w:t>
      </w:r>
      <w:r w:rsidR="00A06BEE">
        <w:rPr>
          <w:color w:val="000000"/>
        </w:rPr>
        <w:t xml:space="preserve"> Colocado em votação condicionada a entrega da versão corrigida foi aprovado por unanimidade. </w:t>
      </w:r>
      <w:r w:rsidR="009C3067">
        <w:rPr>
          <w:b/>
          <w:color w:val="222222"/>
        </w:rPr>
        <w:t>Quinto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Homologação das Atividades Complementares</w:t>
      </w:r>
      <w:r w:rsidR="00A06BEE">
        <w:rPr>
          <w:color w:val="222222"/>
        </w:rPr>
        <w:t xml:space="preserve">. Foram aprovados por unanimidade a matrícula e homologação das 120 (cento e vinte) horas relacionadas as atividades complementares obrigatórias exigidas pelo Projeto Pedagógico do curso dos discentes: </w:t>
      </w:r>
      <w:r w:rsidR="00A06BEE" w:rsidRPr="00A06BEE">
        <w:rPr>
          <w:color w:val="000000"/>
        </w:rPr>
        <w:t xml:space="preserve">Talita </w:t>
      </w:r>
      <w:proofErr w:type="spellStart"/>
      <w:r w:rsidR="00A06BEE" w:rsidRPr="00A06BEE">
        <w:rPr>
          <w:color w:val="000000"/>
        </w:rPr>
        <w:t>Tássia</w:t>
      </w:r>
      <w:proofErr w:type="spellEnd"/>
      <w:r w:rsidR="00A06BEE" w:rsidRPr="00A06BEE">
        <w:rPr>
          <w:color w:val="000000"/>
        </w:rPr>
        <w:t xml:space="preserve"> da Costa</w:t>
      </w:r>
      <w:r w:rsidR="00A06BEE">
        <w:rPr>
          <w:color w:val="000000"/>
        </w:rPr>
        <w:t xml:space="preserve">, </w:t>
      </w:r>
      <w:r w:rsidR="00A06BEE" w:rsidRPr="00A06BEE">
        <w:rPr>
          <w:color w:val="000000"/>
        </w:rPr>
        <w:t>2018021524</w:t>
      </w:r>
      <w:r w:rsidR="00A06BEE">
        <w:rPr>
          <w:color w:val="000000"/>
        </w:rPr>
        <w:t xml:space="preserve">; </w:t>
      </w:r>
      <w:proofErr w:type="spellStart"/>
      <w:r w:rsidR="00A06BEE" w:rsidRPr="00A06BEE">
        <w:rPr>
          <w:color w:val="000000"/>
        </w:rPr>
        <w:t>Helves</w:t>
      </w:r>
      <w:proofErr w:type="spellEnd"/>
      <w:r w:rsidR="00A06BEE" w:rsidRPr="00A06BEE">
        <w:rPr>
          <w:color w:val="000000"/>
        </w:rPr>
        <w:t xml:space="preserve"> </w:t>
      </w:r>
      <w:proofErr w:type="spellStart"/>
      <w:r w:rsidR="00A06BEE" w:rsidRPr="00A06BEE">
        <w:rPr>
          <w:color w:val="000000"/>
        </w:rPr>
        <w:t>Cleverton</w:t>
      </w:r>
      <w:proofErr w:type="spellEnd"/>
      <w:r w:rsidR="00A06BEE" w:rsidRPr="00A06BEE">
        <w:rPr>
          <w:color w:val="000000"/>
        </w:rPr>
        <w:t xml:space="preserve"> Guerra Costa, 2018022077</w:t>
      </w:r>
      <w:r w:rsidR="00A06BEE">
        <w:rPr>
          <w:color w:val="000000"/>
        </w:rPr>
        <w:t xml:space="preserve">; </w:t>
      </w:r>
      <w:r w:rsidR="00A06BEE" w:rsidRPr="00A06BEE">
        <w:rPr>
          <w:color w:val="000000"/>
        </w:rPr>
        <w:t>Guilherme Silva Amorim dos Santos, 2018021517</w:t>
      </w:r>
      <w:r w:rsidR="00A06BEE">
        <w:rPr>
          <w:color w:val="000000"/>
        </w:rPr>
        <w:t xml:space="preserve">; </w:t>
      </w:r>
      <w:proofErr w:type="spellStart"/>
      <w:r w:rsidR="00A06BEE" w:rsidRPr="00A06BEE">
        <w:rPr>
          <w:color w:val="000000"/>
        </w:rPr>
        <w:t>Ricassílly</w:t>
      </w:r>
      <w:proofErr w:type="spellEnd"/>
      <w:r w:rsidR="00A06BEE" w:rsidRPr="00A06BEE">
        <w:rPr>
          <w:color w:val="000000"/>
        </w:rPr>
        <w:t xml:space="preserve"> </w:t>
      </w:r>
      <w:proofErr w:type="spellStart"/>
      <w:r w:rsidR="00A06BEE" w:rsidRPr="00A06BEE">
        <w:rPr>
          <w:color w:val="000000"/>
        </w:rPr>
        <w:t>Isac</w:t>
      </w:r>
      <w:proofErr w:type="spellEnd"/>
      <w:r w:rsidR="00A06BEE" w:rsidRPr="00A06BEE">
        <w:rPr>
          <w:color w:val="000000"/>
        </w:rPr>
        <w:t xml:space="preserve"> Bruno Rufino Lima, 2019023323</w:t>
      </w:r>
      <w:r w:rsidR="00A06BEE">
        <w:rPr>
          <w:color w:val="000000"/>
        </w:rPr>
        <w:t xml:space="preserve">; </w:t>
      </w:r>
      <w:r w:rsidR="00A06BEE" w:rsidRPr="00A06BEE">
        <w:rPr>
          <w:color w:val="000000"/>
        </w:rPr>
        <w:t>Carlos Eduardo Ferreira Rocha, 2018002250</w:t>
      </w:r>
      <w:r w:rsidR="00A06BEE">
        <w:rPr>
          <w:color w:val="000000"/>
        </w:rPr>
        <w:t xml:space="preserve">. Em relação aos discente </w:t>
      </w:r>
      <w:r w:rsidR="00A06BEE" w:rsidRPr="00A06BEE">
        <w:rPr>
          <w:color w:val="000000"/>
        </w:rPr>
        <w:t>Francisco Soares Roque, 2018022093, condicionado a apresentação da obra completa para contabilização das horas de capítulo de livro.</w:t>
      </w:r>
      <w:r w:rsidR="00A06BEE">
        <w:rPr>
          <w:color w:val="000000"/>
        </w:rPr>
        <w:t xml:space="preserve"> </w:t>
      </w:r>
      <w:r w:rsidR="009C3067">
        <w:rPr>
          <w:b/>
          <w:color w:val="222222"/>
        </w:rPr>
        <w:t>Sexto p</w:t>
      </w:r>
      <w:r w:rsidR="009C3067">
        <w:rPr>
          <w:b/>
          <w:color w:val="000000"/>
        </w:rPr>
        <w:t>onto</w:t>
      </w:r>
      <w:r w:rsidR="009C3067">
        <w:rPr>
          <w:color w:val="000000"/>
        </w:rPr>
        <w:t>:</w:t>
      </w:r>
      <w:r w:rsidR="009C3067" w:rsidRPr="009C3067">
        <w:rPr>
          <w:color w:val="222222"/>
        </w:rPr>
        <w:t xml:space="preserve"> Comunicações, Informes e outras ocorrências.</w:t>
      </w:r>
      <w:r w:rsidR="00CF4632">
        <w:rPr>
          <w:color w:val="222222"/>
        </w:rPr>
        <w:t xml:space="preserve"> A professora </w:t>
      </w:r>
      <w:r w:rsidR="00CF4632">
        <w:rPr>
          <w:b/>
          <w:color w:val="000000"/>
        </w:rPr>
        <w:t xml:space="preserve">Sanderlir Silva Dias </w:t>
      </w:r>
      <w:r w:rsidR="00CF4632">
        <w:rPr>
          <w:bCs/>
          <w:color w:val="000000"/>
        </w:rPr>
        <w:t xml:space="preserve">expressa sua preocupação em relação ao direcionamento e normatização para o semestre 2020.2. Como fazer o planejamento da previsão das turmas para o semestre que iniciará. A professora </w:t>
      </w:r>
      <w:r w:rsidR="00CF4632">
        <w:rPr>
          <w:b/>
          <w:color w:val="000000"/>
        </w:rPr>
        <w:t>Janaína Cortêz de Oliveira</w:t>
      </w:r>
      <w:r w:rsidR="00CF4632">
        <w:rPr>
          <w:bCs/>
          <w:color w:val="000000"/>
        </w:rPr>
        <w:t xml:space="preserve"> propõe que se inicie alguns estudos sobre a oferta levando em consideração que o semestre 2020.2 será similar ao 2020.1, dado que a minuta de resolução ainda está na fase de emendas e não tem tempo hábil para entrar na próxima pauta ordinária do CONSEPE. </w:t>
      </w:r>
      <w:r w:rsidR="009F3111">
        <w:rPr>
          <w:color w:val="000000"/>
        </w:rPr>
        <w:t xml:space="preserve">Por fim, nada mais tendo a tratar, </w:t>
      </w:r>
      <w:r w:rsidR="00925A92">
        <w:rPr>
          <w:color w:val="000000"/>
        </w:rPr>
        <w:t>o</w:t>
      </w:r>
      <w:r w:rsidR="009F3111">
        <w:rPr>
          <w:color w:val="000000"/>
        </w:rPr>
        <w:t xml:space="preserve"> presidente da reunião professor </w:t>
      </w:r>
      <w:r w:rsidR="00925A92" w:rsidRPr="00925A92">
        <w:rPr>
          <w:b/>
          <w:bCs/>
        </w:rPr>
        <w:t>Alex Pinheiro Feitosa</w:t>
      </w:r>
      <w:r w:rsidR="00925A92">
        <w:rPr>
          <w:color w:val="000000"/>
        </w:rPr>
        <w:t xml:space="preserve"> </w:t>
      </w:r>
      <w:r w:rsidR="009F3111">
        <w:rPr>
          <w:color w:val="000000"/>
        </w:rPr>
        <w:t xml:space="preserve">agradeceu o comparecimento de todos e encerrou a reunião. E eu, </w:t>
      </w:r>
      <w:r w:rsidR="009F3111">
        <w:rPr>
          <w:b/>
          <w:color w:val="000000"/>
        </w:rPr>
        <w:t>Maria Jucione da Silva Nasser</w:t>
      </w:r>
      <w:r w:rsidR="009F3111">
        <w:rPr>
          <w:color w:val="000000"/>
        </w:rPr>
        <w:t xml:space="preserve">, secretária executiva, lavrei a presente ata, que dato e assino, após ser lida, aprovada e assinada pelo Presidente dessa reunião e os demais representantes do Colegiado do Curso de Engenharia Ambiental e Sanitária do Centro Multidisciplinar Pau dos Ferros da Universidade Federal Rural do Semi-Árido – UFERSA. </w:t>
      </w:r>
      <w:proofErr w:type="spellStart"/>
      <w:r w:rsidR="009F3111">
        <w:rPr>
          <w:color w:val="000000"/>
        </w:rPr>
        <w:t>xxxxxxxx</w:t>
      </w:r>
      <w:r w:rsidR="004F3C93">
        <w:rPr>
          <w:color w:val="000000"/>
        </w:rPr>
        <w:t>xxxxxx</w:t>
      </w:r>
      <w:r w:rsidR="00B6167A">
        <w:rPr>
          <w:color w:val="000000"/>
        </w:rPr>
        <w:t>xxxxxxxxxx</w:t>
      </w:r>
      <w:r w:rsidR="009F3111">
        <w:rPr>
          <w:color w:val="000000"/>
        </w:rPr>
        <w:t>xx</w:t>
      </w:r>
      <w:proofErr w:type="spellEnd"/>
    </w:p>
    <w:p w14:paraId="7318F2F8" w14:textId="17DB6781" w:rsidR="00FB63B8" w:rsidRDefault="009F3111">
      <w:pPr>
        <w:spacing w:line="276" w:lineRule="auto"/>
        <w:jc w:val="both"/>
      </w:pPr>
      <w:r>
        <w:rPr>
          <w:b/>
        </w:rPr>
        <w:t>Presidente</w:t>
      </w:r>
      <w:r>
        <w:t>: xxxxxxxxxxxxxxxxxxxxxxxxxxxx</w:t>
      </w:r>
      <w:r w:rsidR="00B6167A">
        <w:t>xxxxx</w:t>
      </w:r>
      <w:r>
        <w:t>xxxxxxxxxxxxxxxxxxxxxxxxxxxxxxxxxxx</w:t>
      </w:r>
    </w:p>
    <w:p w14:paraId="1F2E03AA" w14:textId="504D6C5B" w:rsidR="00FB63B8" w:rsidRDefault="009F3111" w:rsidP="007A4145">
      <w:pPr>
        <w:tabs>
          <w:tab w:val="left" w:leader="underscore" w:pos="8789"/>
        </w:tabs>
        <w:spacing w:line="276" w:lineRule="auto"/>
        <w:jc w:val="both"/>
      </w:pPr>
      <w:r>
        <w:t>Alex Pinheiro Feitosa</w:t>
      </w:r>
      <w:r w:rsidR="000B5240">
        <w:t xml:space="preserve"> </w:t>
      </w:r>
      <w:r w:rsidR="00925A92">
        <w:tab/>
      </w:r>
    </w:p>
    <w:p w14:paraId="3DC6C8C5" w14:textId="3FA36BFA" w:rsidR="00925A92" w:rsidRDefault="00925A92" w:rsidP="00925A92">
      <w:pPr>
        <w:spacing w:line="276" w:lineRule="auto"/>
        <w:jc w:val="both"/>
      </w:pPr>
      <w:proofErr w:type="spellStart"/>
      <w:r>
        <w:rPr>
          <w:b/>
        </w:rPr>
        <w:t>Vice-coordenadora</w:t>
      </w:r>
      <w:proofErr w:type="spellEnd"/>
      <w:r>
        <w:t xml:space="preserve">: </w:t>
      </w:r>
      <w:proofErr w:type="spellStart"/>
      <w:r>
        <w:t>xxxxxxxxxxxxxxxxxxxxxxxxxxxxxxxxxxxxxxxxxxxxxxxxxxxxxxxxxxxxx</w:t>
      </w:r>
      <w:proofErr w:type="spellEnd"/>
    </w:p>
    <w:p w14:paraId="2D04F8D4" w14:textId="77777777" w:rsidR="000B5240" w:rsidRDefault="000B5240" w:rsidP="000B5240">
      <w:pPr>
        <w:tabs>
          <w:tab w:val="left" w:leader="underscore" w:pos="8789"/>
        </w:tabs>
        <w:spacing w:line="276" w:lineRule="auto"/>
        <w:jc w:val="both"/>
      </w:pPr>
      <w:r>
        <w:t>Joseane Dunga da Costa</w:t>
      </w:r>
      <w:r>
        <w:tab/>
      </w:r>
    </w:p>
    <w:p w14:paraId="434F5611" w14:textId="1BC3CBDE" w:rsidR="00FB63B8" w:rsidRDefault="009F3111" w:rsidP="007A4145">
      <w:pPr>
        <w:tabs>
          <w:tab w:val="left" w:leader="underscore" w:pos="8789"/>
        </w:tabs>
        <w:spacing w:line="276" w:lineRule="auto"/>
        <w:jc w:val="both"/>
      </w:pPr>
      <w:r>
        <w:rPr>
          <w:b/>
        </w:rPr>
        <w:t>Representantes Docentes</w:t>
      </w:r>
      <w:r>
        <w:t xml:space="preserve">: </w:t>
      </w:r>
      <w:proofErr w:type="spellStart"/>
      <w:r>
        <w:t>xxxxxxxxxxxxxxxxx</w:t>
      </w:r>
      <w:r w:rsidR="00B6167A">
        <w:t>xxxxx</w:t>
      </w:r>
      <w:r>
        <w:t>xxxxxxxxxxxxxxxxxxxxxxxxxxxxxxxxxx</w:t>
      </w:r>
      <w:proofErr w:type="spellEnd"/>
    </w:p>
    <w:p w14:paraId="4EABDDF6" w14:textId="77777777" w:rsidR="00FB63B8" w:rsidRDefault="009F3111" w:rsidP="007A4145">
      <w:pPr>
        <w:tabs>
          <w:tab w:val="left" w:leader="underscore" w:pos="8789"/>
        </w:tabs>
        <w:spacing w:line="276" w:lineRule="auto"/>
        <w:jc w:val="both"/>
      </w:pPr>
      <w:r>
        <w:t>Sanderlir Silva Dias</w:t>
      </w:r>
      <w:r>
        <w:tab/>
      </w:r>
    </w:p>
    <w:p w14:paraId="326F0108" w14:textId="62A21962" w:rsidR="00FB63B8" w:rsidRDefault="009F3111" w:rsidP="007A4145">
      <w:pPr>
        <w:tabs>
          <w:tab w:val="left" w:leader="underscore" w:pos="8789"/>
        </w:tabs>
        <w:spacing w:line="276" w:lineRule="auto"/>
        <w:jc w:val="both"/>
      </w:pPr>
      <w:r>
        <w:lastRenderedPageBreak/>
        <w:t>Jana</w:t>
      </w:r>
      <w:r w:rsidR="00A72E0C">
        <w:t>í</w:t>
      </w:r>
      <w:r>
        <w:t>na Cortêz de Oliveira</w:t>
      </w:r>
      <w:r>
        <w:tab/>
      </w:r>
    </w:p>
    <w:p w14:paraId="67876180" w14:textId="77777777" w:rsidR="00FB63B8" w:rsidRDefault="009F3111" w:rsidP="007A4145">
      <w:pPr>
        <w:tabs>
          <w:tab w:val="left" w:leader="underscore" w:pos="8789"/>
        </w:tabs>
        <w:spacing w:line="276" w:lineRule="auto"/>
        <w:jc w:val="both"/>
      </w:pPr>
      <w:r>
        <w:t>Wesley de Oliveira Santos (suplente) NÃO CONVOCADO</w:t>
      </w:r>
    </w:p>
    <w:p w14:paraId="4FB46449" w14:textId="75E57688" w:rsidR="00FB63B8" w:rsidRDefault="009F3111" w:rsidP="007A4145">
      <w:pPr>
        <w:tabs>
          <w:tab w:val="left" w:leader="underscore" w:pos="8789"/>
        </w:tabs>
        <w:spacing w:line="276" w:lineRule="auto"/>
        <w:jc w:val="both"/>
      </w:pPr>
      <w:r>
        <w:rPr>
          <w:b/>
        </w:rPr>
        <w:t>Representante Discente</w:t>
      </w:r>
      <w:r>
        <w:t>:xxxxxxxxxxxxxxxxxxx</w:t>
      </w:r>
      <w:r w:rsidR="00B6167A">
        <w:t>xxxxx</w:t>
      </w:r>
      <w:r>
        <w:t>xxxxxxxxxxxxxxxxxxxxxxxxxxxxxxxxxx</w:t>
      </w:r>
    </w:p>
    <w:p w14:paraId="567816DD" w14:textId="020C2D58" w:rsidR="00FB63B8" w:rsidRPr="004F3C93" w:rsidRDefault="009F3111" w:rsidP="007A4145">
      <w:pPr>
        <w:tabs>
          <w:tab w:val="left" w:leader="underscore" w:pos="8789"/>
        </w:tabs>
        <w:spacing w:line="276" w:lineRule="auto"/>
        <w:jc w:val="both"/>
        <w:rPr>
          <w:bCs/>
        </w:rPr>
      </w:pPr>
      <w:r>
        <w:t>Bruna Fernandes Martins</w:t>
      </w:r>
      <w:r>
        <w:rPr>
          <w:b/>
        </w:rPr>
        <w:t xml:space="preserve"> </w:t>
      </w:r>
      <w:r w:rsidR="00264794">
        <w:rPr>
          <w:bCs/>
        </w:rPr>
        <w:tab/>
      </w:r>
    </w:p>
    <w:p w14:paraId="58120E06" w14:textId="681F1A01" w:rsidR="00FB63B8" w:rsidRDefault="009F3111" w:rsidP="007A4145">
      <w:pPr>
        <w:tabs>
          <w:tab w:val="left" w:leader="underscore" w:pos="8789"/>
        </w:tabs>
        <w:spacing w:line="276" w:lineRule="auto"/>
        <w:jc w:val="both"/>
      </w:pPr>
      <w:r>
        <w:rPr>
          <w:b/>
        </w:rPr>
        <w:t>Secretária Executiva</w:t>
      </w:r>
      <w:r>
        <w:t xml:space="preserve">: </w:t>
      </w:r>
      <w:proofErr w:type="spellStart"/>
      <w:r>
        <w:t>xxxxxxxxxxxxxxxxxxxxxxx</w:t>
      </w:r>
      <w:r w:rsidR="00B6167A">
        <w:t>xxxxx</w:t>
      </w:r>
      <w:r>
        <w:t>xxxxxxxxxxxxxxxxxxxxxxxxxxxxxxxx</w:t>
      </w:r>
      <w:proofErr w:type="spellEnd"/>
    </w:p>
    <w:p w14:paraId="47B0F20B" w14:textId="77777777" w:rsidR="00FB63B8" w:rsidRDefault="009F3111" w:rsidP="007A4145">
      <w:pPr>
        <w:tabs>
          <w:tab w:val="left" w:leader="underscore" w:pos="8789"/>
        </w:tabs>
        <w:spacing w:line="276" w:lineRule="auto"/>
        <w:jc w:val="both"/>
      </w:pPr>
      <w:r>
        <w:t xml:space="preserve">Maria Jucione da Silva Nasser </w:t>
      </w:r>
      <w:r>
        <w:tab/>
      </w:r>
    </w:p>
    <w:p w14:paraId="7455C186" w14:textId="52BEE2AB" w:rsidR="00FB63B8" w:rsidRDefault="009F3111">
      <w:pPr>
        <w:spacing w:line="276" w:lineRule="auto"/>
        <w:jc w:val="both"/>
      </w:pPr>
      <w:r>
        <w:t xml:space="preserve">Pau dos Ferros-RN, </w:t>
      </w:r>
      <w:r w:rsidR="00264794">
        <w:t>sexta</w:t>
      </w:r>
      <w:r>
        <w:t xml:space="preserve">-feira, </w:t>
      </w:r>
      <w:r w:rsidR="00817A69">
        <w:t>sete de dezembro</w:t>
      </w:r>
      <w:r>
        <w:t xml:space="preserve"> de dois mil e vinte (</w:t>
      </w:r>
      <w:r w:rsidR="00817A69">
        <w:t>07/12</w:t>
      </w:r>
      <w:r>
        <w:t>/2020).</w:t>
      </w:r>
      <w:r w:rsidR="007A4145">
        <w:t xml:space="preserve"> </w:t>
      </w:r>
      <w:proofErr w:type="spellStart"/>
      <w:r w:rsidR="007A4145">
        <w:t>x</w:t>
      </w:r>
      <w:r w:rsidR="00B6167A">
        <w:t>xx</w:t>
      </w:r>
      <w:r w:rsidR="00817A69">
        <w:t>xxxxx</w:t>
      </w:r>
      <w:r w:rsidR="00B6167A">
        <w:t>x</w:t>
      </w:r>
      <w:r w:rsidR="007A4145">
        <w:t>xxxx</w:t>
      </w:r>
      <w:proofErr w:type="spellEnd"/>
    </w:p>
    <w:sectPr w:rsidR="00FB63B8" w:rsidSect="00B6167A">
      <w:headerReference w:type="default" r:id="rId7"/>
      <w:footerReference w:type="default" r:id="rId8"/>
      <w:pgSz w:w="11906" w:h="16838"/>
      <w:pgMar w:top="1134" w:right="851" w:bottom="1134" w:left="1701" w:header="720" w:footer="720" w:gutter="0"/>
      <w:lnNumType w:countBy="1" w:restart="continuous"/>
      <w:pgNumType w:start="1"/>
      <w:cols w:space="720" w:equalWidth="0">
        <w:col w:w="9427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DEABF" w14:textId="77777777" w:rsidR="00113D10" w:rsidRDefault="00113D10">
      <w:r>
        <w:separator/>
      </w:r>
    </w:p>
  </w:endnote>
  <w:endnote w:type="continuationSeparator" w:id="0">
    <w:p w14:paraId="459CD88A" w14:textId="77777777" w:rsidR="00113D10" w:rsidRDefault="0011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843136"/>
      <w:docPartObj>
        <w:docPartGallery w:val="Page Numbers (Bottom of Page)"/>
        <w:docPartUnique/>
      </w:docPartObj>
    </w:sdtPr>
    <w:sdtEndPr/>
    <w:sdtContent>
      <w:p w14:paraId="569FB2AA" w14:textId="77777777" w:rsidR="00671330" w:rsidRDefault="00671330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6B64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79000952" w14:textId="77777777" w:rsidR="00671330" w:rsidRDefault="00671330">
    <w:pPr>
      <w:pStyle w:val="Rodap"/>
    </w:pPr>
  </w:p>
  <w:p w14:paraId="41D5CECB" w14:textId="39990472" w:rsidR="00671330" w:rsidRDefault="00671330" w:rsidP="003A7EF1">
    <w:pPr>
      <w:pStyle w:val="Rodap"/>
      <w:jc w:val="center"/>
    </w:pPr>
    <w:r>
      <w:t>Ata da 5ª Reunião Ordinária do Colegiado do Curso de Engenharia Ambiental e Sanitária de 2020 - CMPF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06B8F" w14:textId="77777777" w:rsidR="00113D10" w:rsidRDefault="00113D10">
      <w:r>
        <w:separator/>
      </w:r>
    </w:p>
  </w:footnote>
  <w:footnote w:type="continuationSeparator" w:id="0">
    <w:p w14:paraId="1319D26F" w14:textId="77777777" w:rsidR="00113D10" w:rsidRDefault="0011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FA376" w14:textId="471BBE26" w:rsidR="00671330" w:rsidRDefault="00671330">
    <w:pPr>
      <w:spacing w:after="120"/>
      <w:ind w:left="283"/>
      <w:jc w:val="center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DFCAEDC" wp14:editId="76E87686">
          <wp:simplePos x="0" y="0"/>
          <wp:positionH relativeFrom="column">
            <wp:posOffset>2878455</wp:posOffset>
          </wp:positionH>
          <wp:positionV relativeFrom="paragraph">
            <wp:posOffset>-214168</wp:posOffset>
          </wp:positionV>
          <wp:extent cx="363719" cy="391130"/>
          <wp:effectExtent l="0" t="0" r="0" b="9525"/>
          <wp:wrapThrough wrapText="bothSides">
            <wp:wrapPolygon edited="0">
              <wp:start x="0" y="0"/>
              <wp:lineTo x="0" y="21073"/>
              <wp:lineTo x="20392" y="21073"/>
              <wp:lineTo x="20392" y="0"/>
              <wp:lineTo x="0" y="0"/>
            </wp:wrapPolygon>
          </wp:wrapThrough>
          <wp:docPr id="2" name="image1.png" descr="https://lh6.googleusercontent.com/wuZRFcH8Tq01gU_hyrzyil7lbU7wQ8hf2Oc0i9CKpoc6QIvJyOJKWl9Of1O8y0PHRB1ZFFCT2eZ8ko6NDll_vVLK6j-XmIUu52iUYngb2rVWP8NI-Ev9mCXr52PTH1KZJLmccHVEdW3DfDRf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wuZRFcH8Tq01gU_hyrzyil7lbU7wQ8hf2Oc0i9CKpoc6QIvJyOJKWl9Of1O8y0PHRB1ZFFCT2eZ8ko6NDll_vVLK6j-XmIUu52iUYngb2rVWP8NI-Ev9mCXr52PTH1KZJLmccHVEdW3DfDRfdQ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719" cy="391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3E87CF" w14:textId="77777777" w:rsidR="00671330" w:rsidRPr="005D427C" w:rsidRDefault="00671330">
    <w:pPr>
      <w:jc w:val="center"/>
      <w:rPr>
        <w:sz w:val="22"/>
        <w:szCs w:val="22"/>
      </w:rPr>
    </w:pPr>
    <w:r w:rsidRPr="005D427C">
      <w:rPr>
        <w:b/>
        <w:color w:val="000000"/>
        <w:sz w:val="22"/>
        <w:szCs w:val="22"/>
      </w:rPr>
      <w:t>MINISTÉRIO DA EDUCAÇÃO</w:t>
    </w:r>
  </w:p>
  <w:p w14:paraId="2DECF4E8" w14:textId="77777777" w:rsidR="00671330" w:rsidRPr="005D427C" w:rsidRDefault="00671330">
    <w:pPr>
      <w:jc w:val="center"/>
      <w:rPr>
        <w:sz w:val="22"/>
        <w:szCs w:val="22"/>
      </w:rPr>
    </w:pPr>
    <w:r w:rsidRPr="005D427C">
      <w:rPr>
        <w:b/>
        <w:color w:val="000000"/>
        <w:sz w:val="22"/>
        <w:szCs w:val="22"/>
      </w:rPr>
      <w:t>UNIVERSIDADE FEDERAL RURAL DO SEMI-ÁRIDO</w:t>
    </w:r>
  </w:p>
  <w:p w14:paraId="166C232C" w14:textId="49A9C475" w:rsidR="00671330" w:rsidRPr="005D427C" w:rsidRDefault="00671330" w:rsidP="007D6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bookmarkStart w:id="7" w:name="_Hlk54766724"/>
    <w:bookmarkStart w:id="8" w:name="_Hlk54766725"/>
    <w:r w:rsidRPr="005D427C">
      <w:rPr>
        <w:b/>
        <w:color w:val="000000"/>
        <w:sz w:val="22"/>
        <w:szCs w:val="22"/>
      </w:rPr>
      <w:t>CENTRO MULTIDISCIPLINAR DE PAU DOS FERROS</w:t>
    </w:r>
  </w:p>
  <w:p w14:paraId="10E28D94" w14:textId="3217219C" w:rsidR="00671330" w:rsidRPr="005D427C" w:rsidRDefault="00671330" w:rsidP="007D6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 w:rsidRPr="005D427C">
      <w:rPr>
        <w:b/>
        <w:color w:val="000000"/>
        <w:sz w:val="22"/>
        <w:szCs w:val="22"/>
      </w:rPr>
      <w:t>COLEGIADO DO CURSO DE ENGENHARIA AMBIENTAL E SANITÁRIA</w:t>
    </w:r>
  </w:p>
  <w:bookmarkEnd w:id="7"/>
  <w:bookmarkEnd w:id="8"/>
  <w:p w14:paraId="3C712441" w14:textId="77777777" w:rsidR="00671330" w:rsidRDefault="00671330" w:rsidP="007D6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50A"/>
    <w:multiLevelType w:val="hybridMultilevel"/>
    <w:tmpl w:val="6276C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859"/>
    <w:multiLevelType w:val="multilevel"/>
    <w:tmpl w:val="96223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601783"/>
    <w:multiLevelType w:val="multilevel"/>
    <w:tmpl w:val="52BE94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7A3"/>
    <w:multiLevelType w:val="multilevel"/>
    <w:tmpl w:val="35AA1B6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7FA6"/>
    <w:multiLevelType w:val="multilevel"/>
    <w:tmpl w:val="BCDCF8F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C7CF6"/>
    <w:multiLevelType w:val="multilevel"/>
    <w:tmpl w:val="94062D8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61817"/>
    <w:multiLevelType w:val="multilevel"/>
    <w:tmpl w:val="E01AE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8"/>
    <w:rsid w:val="00031CAD"/>
    <w:rsid w:val="000B5240"/>
    <w:rsid w:val="00113D10"/>
    <w:rsid w:val="00134632"/>
    <w:rsid w:val="001412CB"/>
    <w:rsid w:val="0015329F"/>
    <w:rsid w:val="00224A1B"/>
    <w:rsid w:val="00264794"/>
    <w:rsid w:val="003A7EF1"/>
    <w:rsid w:val="003C08C2"/>
    <w:rsid w:val="003F1F22"/>
    <w:rsid w:val="00442461"/>
    <w:rsid w:val="004610FB"/>
    <w:rsid w:val="004C2DD7"/>
    <w:rsid w:val="004E20EA"/>
    <w:rsid w:val="004F3C93"/>
    <w:rsid w:val="005D427C"/>
    <w:rsid w:val="006300B1"/>
    <w:rsid w:val="00671330"/>
    <w:rsid w:val="006A6BDD"/>
    <w:rsid w:val="006D5092"/>
    <w:rsid w:val="006D5D07"/>
    <w:rsid w:val="0076690B"/>
    <w:rsid w:val="00793CDB"/>
    <w:rsid w:val="007A4145"/>
    <w:rsid w:val="007D657E"/>
    <w:rsid w:val="007E7B3C"/>
    <w:rsid w:val="007F379B"/>
    <w:rsid w:val="00817A69"/>
    <w:rsid w:val="008E6B64"/>
    <w:rsid w:val="009154CD"/>
    <w:rsid w:val="00925A92"/>
    <w:rsid w:val="009549ED"/>
    <w:rsid w:val="009C3067"/>
    <w:rsid w:val="009F3111"/>
    <w:rsid w:val="00A06BEE"/>
    <w:rsid w:val="00A64416"/>
    <w:rsid w:val="00A72E0C"/>
    <w:rsid w:val="00AA09C2"/>
    <w:rsid w:val="00B6167A"/>
    <w:rsid w:val="00B64C14"/>
    <w:rsid w:val="00B65BD5"/>
    <w:rsid w:val="00B837EC"/>
    <w:rsid w:val="00C2270F"/>
    <w:rsid w:val="00C404DA"/>
    <w:rsid w:val="00C90851"/>
    <w:rsid w:val="00CE49BA"/>
    <w:rsid w:val="00CF4632"/>
    <w:rsid w:val="00DD397A"/>
    <w:rsid w:val="00E5445F"/>
    <w:rsid w:val="00EC6E29"/>
    <w:rsid w:val="00F12A36"/>
    <w:rsid w:val="00F57073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213B4"/>
  <w15:docId w15:val="{2724B9B2-0584-4B6C-8AA0-EC02B9A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4E20EA"/>
  </w:style>
  <w:style w:type="paragraph" w:styleId="Textodebalo">
    <w:name w:val="Balloon Text"/>
    <w:basedOn w:val="Normal"/>
    <w:link w:val="TextodebaloChar"/>
    <w:uiPriority w:val="99"/>
    <w:semiHidden/>
    <w:unhideWhenUsed/>
    <w:rsid w:val="00F12A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A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3C9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D65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657E"/>
  </w:style>
  <w:style w:type="paragraph" w:styleId="Rodap">
    <w:name w:val="footer"/>
    <w:basedOn w:val="Normal"/>
    <w:link w:val="RodapChar"/>
    <w:uiPriority w:val="99"/>
    <w:unhideWhenUsed/>
    <w:rsid w:val="007D65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57E"/>
  </w:style>
  <w:style w:type="table" w:styleId="Tabelacomgrade">
    <w:name w:val="Table Grid"/>
    <w:basedOn w:val="Tabelanormal"/>
    <w:uiPriority w:val="59"/>
    <w:rsid w:val="003C08C2"/>
    <w:rPr>
      <w:rFonts w:ascii="Calibri" w:eastAsia="Calibri" w:hAnsi="Calibri" w:cs="Calibr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George Luis de Amorim Gomes</cp:lastModifiedBy>
  <cp:revision>6</cp:revision>
  <cp:lastPrinted>2020-10-29T11:36:00Z</cp:lastPrinted>
  <dcterms:created xsi:type="dcterms:W3CDTF">2021-01-07T14:09:00Z</dcterms:created>
  <dcterms:modified xsi:type="dcterms:W3CDTF">2021-05-11T22:20:00Z</dcterms:modified>
</cp:coreProperties>
</file>